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25E8" w14:textId="762D325E" w:rsidR="00327B1F" w:rsidRDefault="002E2672" w:rsidP="00327B1F">
      <w:r>
        <w:rPr>
          <w:noProof/>
        </w:rPr>
        <w:drawing>
          <wp:anchor distT="0" distB="0" distL="114300" distR="114300" simplePos="0" relativeHeight="251753984" behindDoc="1" locked="0" layoutInCell="1" allowOverlap="1" wp14:anchorId="3E2E4573" wp14:editId="4A10E83A">
            <wp:simplePos x="0" y="0"/>
            <wp:positionH relativeFrom="column">
              <wp:posOffset>-327025</wp:posOffset>
            </wp:positionH>
            <wp:positionV relativeFrom="paragraph">
              <wp:posOffset>0</wp:posOffset>
            </wp:positionV>
            <wp:extent cx="2902585" cy="1997075"/>
            <wp:effectExtent l="0" t="0" r="0" b="0"/>
            <wp:wrapTight wrapText="bothSides">
              <wp:wrapPolygon edited="0">
                <wp:start x="4253" y="3709"/>
                <wp:lineTo x="4395" y="11744"/>
                <wp:lineTo x="8931" y="14011"/>
                <wp:lineTo x="4820" y="14011"/>
                <wp:lineTo x="4253" y="14217"/>
                <wp:lineTo x="4253" y="17926"/>
                <wp:lineTo x="6663" y="18750"/>
                <wp:lineTo x="14460" y="18750"/>
                <wp:lineTo x="15310" y="18338"/>
                <wp:lineTo x="16019" y="17720"/>
                <wp:lineTo x="16019" y="17101"/>
                <wp:lineTo x="14743" y="16277"/>
                <wp:lineTo x="10632" y="14011"/>
                <wp:lineTo x="8789" y="10714"/>
                <wp:lineTo x="12759" y="10714"/>
                <wp:lineTo x="17720" y="8860"/>
                <wp:lineTo x="17579" y="7417"/>
                <wp:lineTo x="17012" y="3709"/>
                <wp:lineTo x="4253" y="370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dress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CFC">
        <w:rPr>
          <w:noProof/>
        </w:rPr>
        <w:drawing>
          <wp:anchor distT="0" distB="0" distL="114300" distR="114300" simplePos="0" relativeHeight="251656704" behindDoc="1" locked="0" layoutInCell="1" allowOverlap="1" wp14:anchorId="31FD6885" wp14:editId="43540BCE">
            <wp:simplePos x="0" y="0"/>
            <wp:positionH relativeFrom="column">
              <wp:posOffset>3225165</wp:posOffset>
            </wp:positionH>
            <wp:positionV relativeFrom="paragraph">
              <wp:posOffset>0</wp:posOffset>
            </wp:positionV>
            <wp:extent cx="3423285" cy="1238250"/>
            <wp:effectExtent l="0" t="0" r="0" b="0"/>
            <wp:wrapTight wrapText="bothSides">
              <wp:wrapPolygon edited="0">
                <wp:start x="2885" y="997"/>
                <wp:lineTo x="2284" y="1994"/>
                <wp:lineTo x="481" y="5982"/>
                <wp:lineTo x="240" y="12295"/>
                <wp:lineTo x="240" y="19938"/>
                <wp:lineTo x="4688" y="19938"/>
                <wp:lineTo x="4808" y="19274"/>
                <wp:lineTo x="5890" y="17612"/>
                <wp:lineTo x="10337" y="17612"/>
                <wp:lineTo x="17429" y="14289"/>
                <wp:lineTo x="17309" y="12295"/>
                <wp:lineTo x="19953" y="9969"/>
                <wp:lineTo x="20073" y="6978"/>
                <wp:lineTo x="18391" y="5982"/>
                <wp:lineTo x="4447" y="997"/>
                <wp:lineTo x="2885" y="99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RWICKSHIRE_LOGO_PRIMARY_COLOU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8AF9C4" w14:textId="77777777" w:rsidR="00327B1F" w:rsidRDefault="00327B1F" w:rsidP="00327B1F"/>
    <w:p w14:paraId="389CAECB" w14:textId="77777777" w:rsidR="00327B1F" w:rsidRDefault="00327B1F" w:rsidP="00327B1F"/>
    <w:p w14:paraId="6DEA6C5F" w14:textId="77777777" w:rsidR="00327B1F" w:rsidRDefault="00327B1F" w:rsidP="00327B1F"/>
    <w:p w14:paraId="554C756B" w14:textId="77777777" w:rsidR="00327B1F" w:rsidRDefault="00327B1F" w:rsidP="00327B1F"/>
    <w:p w14:paraId="71415BEA" w14:textId="77777777" w:rsidR="00327B1F" w:rsidRDefault="00327B1F" w:rsidP="00327B1F"/>
    <w:p w14:paraId="73701C3C" w14:textId="77777777" w:rsidR="00327B1F" w:rsidRDefault="00327B1F" w:rsidP="00327B1F"/>
    <w:p w14:paraId="2EF8304B" w14:textId="77777777" w:rsidR="00327B1F" w:rsidRDefault="00327B1F" w:rsidP="00327B1F"/>
    <w:p w14:paraId="026188E3" w14:textId="77777777" w:rsidR="00327B1F" w:rsidRDefault="00327B1F" w:rsidP="00327B1F"/>
    <w:p w14:paraId="72CD258F" w14:textId="77777777" w:rsidR="00327B1F" w:rsidRDefault="00327B1F" w:rsidP="00327B1F"/>
    <w:p w14:paraId="4326C887" w14:textId="77777777" w:rsidR="00327B1F" w:rsidRDefault="00327B1F" w:rsidP="00327B1F"/>
    <w:p w14:paraId="41E7AAE6" w14:textId="77777777" w:rsidR="00184CFC" w:rsidRDefault="00184CFC" w:rsidP="00327B1F"/>
    <w:p w14:paraId="0D2CF0B8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  <w:r w:rsidRPr="002E2672">
        <w:rPr>
          <w:rFonts w:asciiTheme="minorHAnsi" w:hAnsiTheme="minorHAnsi" w:cstheme="minorHAnsi"/>
          <w:b/>
        </w:rPr>
        <w:t>Proxy voting form</w:t>
      </w:r>
    </w:p>
    <w:p w14:paraId="101B8442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</w:p>
    <w:p w14:paraId="0AADA169" w14:textId="547E32F3" w:rsidR="002E2672" w:rsidRPr="002E2672" w:rsidRDefault="002E2672" w:rsidP="002E2672">
      <w:pPr>
        <w:ind w:left="426"/>
        <w:rPr>
          <w:rFonts w:asciiTheme="minorHAnsi" w:hAnsiTheme="minorHAnsi" w:cstheme="minorHAnsi"/>
        </w:rPr>
      </w:pPr>
      <w:r w:rsidRPr="002E2672">
        <w:rPr>
          <w:rFonts w:asciiTheme="minorHAnsi" w:hAnsiTheme="minorHAnsi" w:cstheme="minorHAnsi"/>
        </w:rPr>
        <w:t xml:space="preserve">If you are unable to attend the Annual General Meeting of the charity on </w:t>
      </w:r>
      <w:r w:rsidR="00DA180B">
        <w:rPr>
          <w:rFonts w:asciiTheme="minorHAnsi" w:hAnsiTheme="minorHAnsi" w:cstheme="minorHAnsi"/>
        </w:rPr>
        <w:t xml:space="preserve">Tuesday </w:t>
      </w:r>
      <w:r w:rsidRPr="002E2672">
        <w:rPr>
          <w:rFonts w:asciiTheme="minorHAnsi" w:hAnsiTheme="minorHAnsi" w:cstheme="minorHAnsi"/>
        </w:rPr>
        <w:t>2</w:t>
      </w:r>
      <w:r w:rsidR="00DA180B">
        <w:rPr>
          <w:rFonts w:asciiTheme="minorHAnsi" w:hAnsiTheme="minorHAnsi" w:cstheme="minorHAnsi"/>
        </w:rPr>
        <w:t>5</w:t>
      </w:r>
      <w:r w:rsidRPr="002E2672">
        <w:rPr>
          <w:rFonts w:asciiTheme="minorHAnsi" w:hAnsiTheme="minorHAnsi" w:cstheme="minorHAnsi"/>
          <w:vertAlign w:val="superscript"/>
        </w:rPr>
        <w:t>th</w:t>
      </w:r>
      <w:r w:rsidRPr="002E2672">
        <w:rPr>
          <w:rFonts w:asciiTheme="minorHAnsi" w:hAnsiTheme="minorHAnsi" w:cstheme="minorHAnsi"/>
        </w:rPr>
        <w:t xml:space="preserve"> June 202</w:t>
      </w:r>
      <w:r w:rsidR="001713C3">
        <w:rPr>
          <w:rFonts w:asciiTheme="minorHAnsi" w:hAnsiTheme="minorHAnsi" w:cstheme="minorHAnsi"/>
        </w:rPr>
        <w:t>4</w:t>
      </w:r>
      <w:r w:rsidRPr="002E2672">
        <w:rPr>
          <w:rFonts w:asciiTheme="minorHAnsi" w:hAnsiTheme="minorHAnsi" w:cstheme="minorHAnsi"/>
        </w:rPr>
        <w:t xml:space="preserve"> and wish for somebody else to vote on your behalf, please submit this proxy form to be received by the charity </w:t>
      </w:r>
      <w:r w:rsidRPr="002E2672">
        <w:rPr>
          <w:rFonts w:asciiTheme="minorHAnsi" w:hAnsiTheme="minorHAnsi" w:cstheme="minorHAnsi"/>
          <w:color w:val="000000"/>
        </w:rPr>
        <w:t xml:space="preserve">by </w:t>
      </w:r>
      <w:r w:rsidRPr="002E2672">
        <w:rPr>
          <w:rFonts w:asciiTheme="minorHAnsi" w:hAnsiTheme="minorHAnsi" w:cstheme="minorHAnsi"/>
          <w:b/>
          <w:bCs/>
          <w:i/>
          <w:iCs/>
          <w:color w:val="000000"/>
        </w:rPr>
        <w:t xml:space="preserve">5.00pm on Monday </w:t>
      </w:r>
      <w:r w:rsidR="00DA180B">
        <w:rPr>
          <w:rFonts w:asciiTheme="minorHAnsi" w:hAnsiTheme="minorHAnsi" w:cstheme="minorHAnsi"/>
          <w:b/>
          <w:bCs/>
          <w:i/>
          <w:iCs/>
          <w:color w:val="000000"/>
        </w:rPr>
        <w:t>24</w:t>
      </w:r>
      <w:r w:rsidRPr="002E2672">
        <w:rPr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th</w:t>
      </w:r>
      <w:r w:rsidRPr="002E2672">
        <w:rPr>
          <w:rFonts w:asciiTheme="minorHAnsi" w:hAnsiTheme="minorHAnsi" w:cstheme="minorHAnsi"/>
          <w:b/>
          <w:bCs/>
          <w:i/>
          <w:iCs/>
          <w:color w:val="000000"/>
        </w:rPr>
        <w:t xml:space="preserve"> June 202</w:t>
      </w:r>
      <w:r w:rsidR="00DA180B">
        <w:rPr>
          <w:rFonts w:asciiTheme="minorHAnsi" w:hAnsiTheme="minorHAnsi" w:cstheme="minorHAnsi"/>
          <w:b/>
          <w:bCs/>
          <w:i/>
          <w:iCs/>
          <w:color w:val="000000"/>
        </w:rPr>
        <w:t>4</w:t>
      </w:r>
      <w:r w:rsidRPr="002E2672">
        <w:rPr>
          <w:rFonts w:asciiTheme="minorHAnsi" w:hAnsiTheme="minorHAnsi" w:cstheme="minorHAnsi"/>
          <w:color w:val="000000"/>
        </w:rPr>
        <w:t xml:space="preserve">, by </w:t>
      </w:r>
      <w:r w:rsidRPr="002E2672">
        <w:rPr>
          <w:rFonts w:asciiTheme="minorHAnsi" w:hAnsiTheme="minorHAnsi" w:cstheme="minorHAnsi"/>
        </w:rPr>
        <w:t>either of the following methods:</w:t>
      </w:r>
    </w:p>
    <w:p w14:paraId="4215ECEC" w14:textId="77777777" w:rsidR="002E2672" w:rsidRPr="002E2672" w:rsidRDefault="002E2672" w:rsidP="002E2672">
      <w:pPr>
        <w:ind w:left="426"/>
        <w:rPr>
          <w:rFonts w:asciiTheme="minorHAnsi" w:hAnsiTheme="minorHAnsi" w:cstheme="minorHAnsi"/>
        </w:rPr>
      </w:pPr>
    </w:p>
    <w:p w14:paraId="5E2EE0EA" w14:textId="7F7A2C02" w:rsidR="002E2672" w:rsidRPr="000A21BC" w:rsidRDefault="002E2672" w:rsidP="002E2672">
      <w:pPr>
        <w:ind w:left="426"/>
        <w:rPr>
          <w:rFonts w:asciiTheme="minorHAnsi" w:hAnsiTheme="minorHAnsi" w:cstheme="minorHAnsi"/>
        </w:rPr>
      </w:pPr>
      <w:r w:rsidRPr="002E2672">
        <w:rPr>
          <w:rFonts w:asciiTheme="minorHAnsi" w:hAnsiTheme="minorHAnsi" w:cstheme="minorHAnsi"/>
          <w:b/>
          <w:bCs/>
        </w:rPr>
        <w:t>PREFERABLY</w:t>
      </w:r>
      <w:r w:rsidRPr="002E2672">
        <w:rPr>
          <w:rFonts w:asciiTheme="minorHAnsi" w:hAnsiTheme="minorHAnsi" w:cstheme="minorHAnsi"/>
          <w:b/>
          <w:color w:val="FF0000"/>
        </w:rPr>
        <w:t xml:space="preserve"> </w:t>
      </w:r>
      <w:r w:rsidRPr="002E2672">
        <w:rPr>
          <w:rFonts w:asciiTheme="minorHAnsi" w:hAnsiTheme="minorHAnsi" w:cstheme="minorHAnsi"/>
          <w:b/>
        </w:rPr>
        <w:t>BY EMAIL:</w:t>
      </w:r>
      <w:r w:rsidRPr="002E2672">
        <w:rPr>
          <w:rFonts w:asciiTheme="minorHAnsi" w:hAnsiTheme="minorHAnsi" w:cstheme="minorHAnsi"/>
        </w:rPr>
        <w:t xml:space="preserve"> Attaching a scanned copy of </w:t>
      </w:r>
      <w:r w:rsidRPr="000A21BC">
        <w:rPr>
          <w:rFonts w:asciiTheme="minorHAnsi" w:hAnsiTheme="minorHAnsi" w:cstheme="minorHAnsi"/>
        </w:rPr>
        <w:t xml:space="preserve">the form to </w:t>
      </w:r>
      <w:hyperlink r:id="rId7" w:history="1">
        <w:r w:rsidRPr="000A21BC">
          <w:rPr>
            <w:rStyle w:val="Hyperlink"/>
            <w:rFonts w:asciiTheme="minorHAnsi" w:hAnsiTheme="minorHAnsi" w:cstheme="minorHAnsi"/>
            <w:color w:val="auto"/>
          </w:rPr>
          <w:t>enquiries@wkwt.org.uk</w:t>
        </w:r>
      </w:hyperlink>
      <w:r w:rsidRPr="000A21BC">
        <w:rPr>
          <w:rFonts w:asciiTheme="minorHAnsi" w:hAnsiTheme="minorHAnsi" w:cstheme="minorHAnsi"/>
        </w:rPr>
        <w:t xml:space="preserve"> for the attention of </w:t>
      </w:r>
      <w:r w:rsidR="00E549D5">
        <w:rPr>
          <w:rFonts w:asciiTheme="minorHAnsi" w:hAnsiTheme="minorHAnsi" w:cstheme="minorHAnsi"/>
        </w:rPr>
        <w:t>Ed Green.</w:t>
      </w:r>
      <w:r w:rsidRPr="000A21BC">
        <w:rPr>
          <w:rFonts w:asciiTheme="minorHAnsi" w:hAnsiTheme="minorHAnsi" w:cstheme="minorHAnsi"/>
        </w:rPr>
        <w:t xml:space="preserve"> </w:t>
      </w:r>
    </w:p>
    <w:p w14:paraId="47776047" w14:textId="77777777" w:rsidR="002E2672" w:rsidRPr="002E2672" w:rsidRDefault="002E2672" w:rsidP="002E2672">
      <w:pPr>
        <w:ind w:left="426"/>
        <w:rPr>
          <w:rFonts w:asciiTheme="minorHAnsi" w:hAnsiTheme="minorHAnsi" w:cstheme="minorHAnsi"/>
        </w:rPr>
      </w:pPr>
    </w:p>
    <w:p w14:paraId="49B55384" w14:textId="089029C0" w:rsidR="002E2672" w:rsidRPr="002E2672" w:rsidRDefault="002E2672" w:rsidP="002E2672">
      <w:pPr>
        <w:ind w:left="426"/>
        <w:rPr>
          <w:rFonts w:asciiTheme="minorHAnsi" w:hAnsiTheme="minorHAnsi" w:cstheme="minorHAnsi"/>
        </w:rPr>
      </w:pPr>
      <w:r w:rsidRPr="002E2672">
        <w:rPr>
          <w:rFonts w:asciiTheme="minorHAnsi" w:hAnsiTheme="minorHAnsi" w:cstheme="minorHAnsi"/>
        </w:rPr>
        <w:t xml:space="preserve">OTHERWISE BY POST: For the attention of </w:t>
      </w:r>
      <w:r w:rsidR="00E549D5">
        <w:rPr>
          <w:rFonts w:asciiTheme="minorHAnsi" w:hAnsiTheme="minorHAnsi" w:cstheme="minorHAnsi"/>
        </w:rPr>
        <w:t>Ed Green</w:t>
      </w:r>
      <w:r w:rsidRPr="000A21BC">
        <w:rPr>
          <w:rFonts w:asciiTheme="minorHAnsi" w:hAnsiTheme="minorHAnsi" w:cstheme="minorHAnsi"/>
        </w:rPr>
        <w:t xml:space="preserve"> </w:t>
      </w:r>
      <w:r w:rsidRPr="002E2672">
        <w:rPr>
          <w:rFonts w:asciiTheme="minorHAnsi" w:hAnsiTheme="minorHAnsi" w:cstheme="minorHAnsi"/>
        </w:rPr>
        <w:t>at Warwickshire Wildlife Trust, Brandon Marsh Nature Centre, Brandon Lane, Coventry CV3 3GW</w:t>
      </w:r>
    </w:p>
    <w:p w14:paraId="4C51D2FB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</w:p>
    <w:p w14:paraId="7A17D3D4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  <w:r w:rsidRPr="002E2672">
        <w:rPr>
          <w:rFonts w:asciiTheme="minorHAnsi" w:hAnsiTheme="minorHAnsi" w:cstheme="minorHAnsi"/>
        </w:rPr>
        <w:t xml:space="preserve">I, (your name) _______________________________________ </w:t>
      </w:r>
    </w:p>
    <w:p w14:paraId="7F265463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</w:p>
    <w:p w14:paraId="7C805B36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  <w:r w:rsidRPr="002E2672">
        <w:rPr>
          <w:rFonts w:asciiTheme="minorHAnsi" w:hAnsiTheme="minorHAnsi" w:cstheme="minorHAnsi"/>
        </w:rPr>
        <w:t>of (address) ___________________________________________________________________</w:t>
      </w:r>
    </w:p>
    <w:p w14:paraId="6338338E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</w:p>
    <w:p w14:paraId="7E1EC20C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  <w:r w:rsidRPr="002E2672">
        <w:rPr>
          <w:rFonts w:asciiTheme="minorHAnsi" w:hAnsiTheme="minorHAnsi" w:cstheme="minorHAnsi"/>
        </w:rPr>
        <w:t>member of Warwickshire Wildlife Trust (membership number) _________________________</w:t>
      </w:r>
    </w:p>
    <w:p w14:paraId="7D074309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</w:p>
    <w:p w14:paraId="1AA3BA11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  <w:r w:rsidRPr="002E2672">
        <w:rPr>
          <w:rFonts w:asciiTheme="minorHAnsi" w:hAnsiTheme="minorHAnsi" w:cstheme="minorHAnsi"/>
        </w:rPr>
        <w:t>hereby appoint the chair of the meeting / (name of proxy) _____________________________</w:t>
      </w:r>
    </w:p>
    <w:p w14:paraId="1625D327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  <w:r w:rsidRPr="002E2672">
        <w:rPr>
          <w:rFonts w:asciiTheme="minorHAnsi" w:hAnsiTheme="minorHAnsi" w:cstheme="minorHAnsi"/>
        </w:rPr>
        <w:t xml:space="preserve">[Please select and complete as appropriate] </w:t>
      </w:r>
    </w:p>
    <w:p w14:paraId="442242C1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</w:p>
    <w:p w14:paraId="7167B9CE" w14:textId="18F7A356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  <w:r w:rsidRPr="002E2672">
        <w:rPr>
          <w:rFonts w:asciiTheme="minorHAnsi" w:hAnsiTheme="minorHAnsi" w:cstheme="minorHAnsi"/>
        </w:rPr>
        <w:t>to vote for and on my behalf at the Annual General Meeting of the charity to be held on 2</w:t>
      </w:r>
      <w:r w:rsidR="00DA180B">
        <w:rPr>
          <w:rFonts w:asciiTheme="minorHAnsi" w:hAnsiTheme="minorHAnsi" w:cstheme="minorHAnsi"/>
        </w:rPr>
        <w:t>5</w:t>
      </w:r>
      <w:r w:rsidRPr="002E2672">
        <w:rPr>
          <w:rFonts w:asciiTheme="minorHAnsi" w:hAnsiTheme="minorHAnsi" w:cstheme="minorHAnsi"/>
          <w:vertAlign w:val="superscript"/>
        </w:rPr>
        <w:t>th</w:t>
      </w:r>
      <w:r w:rsidRPr="002E2672">
        <w:rPr>
          <w:rFonts w:asciiTheme="minorHAnsi" w:hAnsiTheme="minorHAnsi" w:cstheme="minorHAnsi"/>
        </w:rPr>
        <w:t xml:space="preserve"> June 202</w:t>
      </w:r>
      <w:r w:rsidR="00DA180B">
        <w:rPr>
          <w:rFonts w:asciiTheme="minorHAnsi" w:hAnsiTheme="minorHAnsi" w:cstheme="minorHAnsi"/>
        </w:rPr>
        <w:t>4</w:t>
      </w:r>
      <w:r w:rsidRPr="002E2672">
        <w:rPr>
          <w:rFonts w:asciiTheme="minorHAnsi" w:hAnsiTheme="minorHAnsi" w:cstheme="minorHAnsi"/>
        </w:rPr>
        <w:t xml:space="preserve"> and at every adjournment thereof. </w:t>
      </w:r>
    </w:p>
    <w:p w14:paraId="33500FEB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</w:p>
    <w:p w14:paraId="217F7C6B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  <w:r w:rsidRPr="002E2672">
        <w:rPr>
          <w:rFonts w:asciiTheme="minorHAnsi" w:hAnsiTheme="minorHAnsi" w:cstheme="minorHAnsi"/>
        </w:rPr>
        <w:t>This form is to be used in respect of the resolutions mentioned below as follows:</w:t>
      </w:r>
    </w:p>
    <w:p w14:paraId="32D4EABD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68" w:type="dxa"/>
        <w:tblLayout w:type="fixed"/>
        <w:tblLook w:val="04A0" w:firstRow="1" w:lastRow="0" w:firstColumn="1" w:lastColumn="0" w:noHBand="0" w:noVBand="1"/>
      </w:tblPr>
      <w:tblGrid>
        <w:gridCol w:w="7932"/>
        <w:gridCol w:w="993"/>
        <w:gridCol w:w="992"/>
      </w:tblGrid>
      <w:tr w:rsidR="002E2672" w:rsidRPr="002E2672" w14:paraId="2EA9D4BA" w14:textId="77777777" w:rsidTr="000A21BC">
        <w:tc>
          <w:tcPr>
            <w:tcW w:w="7932" w:type="dxa"/>
          </w:tcPr>
          <w:p w14:paraId="2D3E34A5" w14:textId="77777777" w:rsidR="002E2672" w:rsidRPr="002E2672" w:rsidRDefault="002E2672" w:rsidP="000A21BC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2E267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RESOLUTIONS </w:t>
            </w:r>
          </w:p>
        </w:tc>
        <w:tc>
          <w:tcPr>
            <w:tcW w:w="993" w:type="dxa"/>
          </w:tcPr>
          <w:p w14:paraId="46766B91" w14:textId="77777777" w:rsidR="002E2672" w:rsidRPr="002E2672" w:rsidRDefault="002E2672" w:rsidP="002E2672">
            <w:pPr>
              <w:ind w:left="55" w:right="27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2E267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For</w:t>
            </w:r>
          </w:p>
        </w:tc>
        <w:tc>
          <w:tcPr>
            <w:tcW w:w="992" w:type="dxa"/>
          </w:tcPr>
          <w:p w14:paraId="48097A68" w14:textId="77777777" w:rsidR="002E2672" w:rsidRPr="002E2672" w:rsidRDefault="002E2672" w:rsidP="002E2672">
            <w:pPr>
              <w:ind w:right="27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2E267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Against</w:t>
            </w:r>
          </w:p>
        </w:tc>
      </w:tr>
      <w:tr w:rsidR="002E2672" w:rsidRPr="002E2672" w14:paraId="0B68E19B" w14:textId="77777777" w:rsidTr="000A21BC">
        <w:tc>
          <w:tcPr>
            <w:tcW w:w="7932" w:type="dxa"/>
          </w:tcPr>
          <w:p w14:paraId="4452C175" w14:textId="0E3F6E36" w:rsidR="002E2672" w:rsidRPr="000A21BC" w:rsidRDefault="002E2672" w:rsidP="000A21B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 w:rsidRPr="000A21BC">
              <w:rPr>
                <w:rFonts w:asciiTheme="minorHAnsi" w:hAnsiTheme="minorHAnsi" w:cstheme="minorHAnsi"/>
                <w:shd w:val="clear" w:color="auto" w:fill="FFFFFF"/>
              </w:rPr>
              <w:t xml:space="preserve">To approve the minutes of the AGM held on </w:t>
            </w:r>
            <w:r w:rsidR="00DA180B" w:rsidRPr="000A21BC">
              <w:rPr>
                <w:rFonts w:asciiTheme="minorHAnsi" w:hAnsiTheme="minorHAnsi" w:cstheme="minorHAnsi"/>
                <w:shd w:val="clear" w:color="auto" w:fill="FFFFFF"/>
              </w:rPr>
              <w:t>20</w:t>
            </w:r>
            <w:r w:rsidR="00DA180B" w:rsidRPr="000A21BC">
              <w:rPr>
                <w:rFonts w:asciiTheme="minorHAnsi" w:hAnsiTheme="minorHAnsi" w:cstheme="minorHAnsi"/>
                <w:shd w:val="clear" w:color="auto" w:fill="FFFFFF"/>
                <w:vertAlign w:val="superscript"/>
              </w:rPr>
              <w:t>th</w:t>
            </w:r>
            <w:r w:rsidR="00DA180B" w:rsidRPr="000A21BC">
              <w:rPr>
                <w:rFonts w:asciiTheme="minorHAnsi" w:hAnsiTheme="minorHAnsi" w:cstheme="minorHAnsi"/>
                <w:shd w:val="clear" w:color="auto" w:fill="FFFFFF"/>
              </w:rPr>
              <w:t xml:space="preserve"> June 2023</w:t>
            </w:r>
            <w:r w:rsidRPr="000A21BC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14:paraId="35D46FD5" w14:textId="77777777" w:rsidR="002E2672" w:rsidRPr="002E2672" w:rsidRDefault="002E2672" w:rsidP="002E2672">
            <w:pPr>
              <w:ind w:left="426"/>
              <w:contextualSpacing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31D31F6A" w14:textId="77777777" w:rsidR="002E2672" w:rsidRPr="002E2672" w:rsidRDefault="002E2672" w:rsidP="002E2672">
            <w:pPr>
              <w:ind w:left="426"/>
              <w:contextualSpacing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E2672" w:rsidRPr="002E2672" w14:paraId="57FB97DE" w14:textId="77777777" w:rsidTr="000A21BC">
        <w:tc>
          <w:tcPr>
            <w:tcW w:w="7932" w:type="dxa"/>
          </w:tcPr>
          <w:p w14:paraId="51A39E58" w14:textId="4E7A4F9B" w:rsidR="002E2672" w:rsidRPr="000A21BC" w:rsidRDefault="002E2672" w:rsidP="000A21B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 w:rsidRPr="000A21BC">
              <w:rPr>
                <w:rFonts w:asciiTheme="minorHAnsi" w:hAnsiTheme="minorHAnsi" w:cstheme="minorHAnsi"/>
                <w:shd w:val="clear" w:color="auto" w:fill="FFFFFF"/>
              </w:rPr>
              <w:t>To adopt the Annual Report, Statement of Accounts and Auditors' Certificate for 202</w:t>
            </w:r>
            <w:r w:rsidR="00DA180B" w:rsidRPr="000A21BC">
              <w:rPr>
                <w:rFonts w:asciiTheme="minorHAnsi" w:hAnsiTheme="minorHAnsi" w:cstheme="minorHAnsi"/>
                <w:shd w:val="clear" w:color="auto" w:fill="FFFFFF"/>
              </w:rPr>
              <w:t>3</w:t>
            </w:r>
            <w:r w:rsidRPr="000A21BC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14:paraId="0CFE882A" w14:textId="77777777" w:rsidR="002E2672" w:rsidRPr="002E2672" w:rsidRDefault="002E2672" w:rsidP="002E2672">
            <w:pPr>
              <w:ind w:left="426"/>
              <w:contextualSpacing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1BBA5FD8" w14:textId="77777777" w:rsidR="002E2672" w:rsidRPr="002E2672" w:rsidRDefault="002E2672" w:rsidP="002E2672">
            <w:pPr>
              <w:ind w:left="426"/>
              <w:contextualSpacing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E2672" w:rsidRPr="002E2672" w14:paraId="776715A8" w14:textId="77777777" w:rsidTr="000A21BC">
        <w:tc>
          <w:tcPr>
            <w:tcW w:w="7932" w:type="dxa"/>
          </w:tcPr>
          <w:p w14:paraId="1D6327D4" w14:textId="77777777" w:rsidR="000A21BC" w:rsidRDefault="00DA180B" w:rsidP="000A21B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 w:rsidRPr="000A21BC">
              <w:rPr>
                <w:rFonts w:asciiTheme="minorHAnsi" w:hAnsiTheme="minorHAnsi" w:cstheme="minorHAnsi"/>
                <w:shd w:val="clear" w:color="auto" w:fill="FFFFFF"/>
              </w:rPr>
              <w:t>Election</w:t>
            </w:r>
            <w:r w:rsidR="002E2672" w:rsidRPr="000A21BC">
              <w:rPr>
                <w:rFonts w:asciiTheme="minorHAnsi" w:hAnsiTheme="minorHAnsi" w:cstheme="minorHAnsi"/>
                <w:shd w:val="clear" w:color="auto" w:fill="FFFFFF"/>
              </w:rPr>
              <w:t xml:space="preserve"> of the following </w:t>
            </w:r>
            <w:r w:rsidRPr="000A21BC">
              <w:rPr>
                <w:rFonts w:asciiTheme="minorHAnsi" w:hAnsiTheme="minorHAnsi" w:cstheme="minorHAnsi"/>
                <w:shd w:val="clear" w:color="auto" w:fill="FFFFFF"/>
              </w:rPr>
              <w:t xml:space="preserve">co-opted </w:t>
            </w:r>
            <w:r w:rsidR="002E2672" w:rsidRPr="000A21BC">
              <w:rPr>
                <w:rFonts w:asciiTheme="minorHAnsi" w:hAnsiTheme="minorHAnsi" w:cstheme="minorHAnsi"/>
                <w:shd w:val="clear" w:color="auto" w:fill="FFFFFF"/>
              </w:rPr>
              <w:t>Trustees</w:t>
            </w:r>
            <w:r w:rsidR="007229FF" w:rsidRPr="000A21BC">
              <w:rPr>
                <w:rFonts w:asciiTheme="minorHAnsi" w:hAnsiTheme="minorHAnsi" w:cstheme="minorHAnsi"/>
                <w:shd w:val="clear" w:color="auto" w:fill="FFFFFF"/>
              </w:rPr>
              <w:t xml:space="preserve"> to serve for 2024-2026</w:t>
            </w:r>
            <w:r w:rsidR="002E2672" w:rsidRPr="000A21BC">
              <w:rPr>
                <w:rFonts w:asciiTheme="minorHAnsi" w:hAnsiTheme="minorHAnsi" w:cstheme="minorHAnsi"/>
                <w:shd w:val="clear" w:color="auto" w:fill="FFFFFF"/>
              </w:rPr>
              <w:t xml:space="preserve">: </w:t>
            </w:r>
          </w:p>
          <w:p w14:paraId="69FDF48A" w14:textId="6558DEAB" w:rsidR="002E2672" w:rsidRPr="000A21BC" w:rsidRDefault="007A0634" w:rsidP="000A21BC">
            <w:pPr>
              <w:pStyle w:val="ListParagraph"/>
              <w:tabs>
                <w:tab w:val="left" w:pos="459"/>
              </w:tabs>
              <w:ind w:left="360"/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 w:rsidRPr="000A21BC">
              <w:rPr>
                <w:rFonts w:asciiTheme="minorHAnsi" w:hAnsiTheme="minorHAnsi" w:cstheme="minorHAnsi"/>
                <w:shd w:val="clear" w:color="auto" w:fill="FFFFFF"/>
              </w:rPr>
              <w:t>Darren Male, Neil Rawlinson</w:t>
            </w:r>
            <w:r w:rsidR="002240B1" w:rsidRPr="000A21BC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r w:rsidRPr="000A21BC">
              <w:rPr>
                <w:rFonts w:asciiTheme="minorHAnsi" w:hAnsiTheme="minorHAnsi" w:cstheme="minorHAnsi"/>
                <w:shd w:val="clear" w:color="auto" w:fill="FFFFFF"/>
              </w:rPr>
              <w:t>Mark Wright</w:t>
            </w:r>
            <w:r w:rsidR="00373A32" w:rsidRPr="000A21B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14:paraId="4E9B4A9E" w14:textId="77777777" w:rsidR="002E2672" w:rsidRPr="002E2672" w:rsidRDefault="002E2672" w:rsidP="002E2672">
            <w:pPr>
              <w:ind w:left="426"/>
              <w:contextualSpacing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368A6C3C" w14:textId="77777777" w:rsidR="002E2672" w:rsidRPr="002E2672" w:rsidRDefault="002E2672" w:rsidP="002E2672">
            <w:pPr>
              <w:ind w:left="426"/>
              <w:contextualSpacing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E2672" w:rsidRPr="002E2672" w14:paraId="437F0CA0" w14:textId="77777777" w:rsidTr="000A21BC">
        <w:tc>
          <w:tcPr>
            <w:tcW w:w="7932" w:type="dxa"/>
          </w:tcPr>
          <w:p w14:paraId="78ACB18A" w14:textId="77777777" w:rsidR="000A21BC" w:rsidRDefault="007A0634" w:rsidP="000A21B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 w:rsidRPr="000A21BC">
              <w:rPr>
                <w:rFonts w:asciiTheme="minorHAnsi" w:hAnsiTheme="minorHAnsi" w:cstheme="minorHAnsi"/>
                <w:shd w:val="clear" w:color="auto" w:fill="FFFFFF"/>
              </w:rPr>
              <w:t>Election of new Trustees</w:t>
            </w:r>
            <w:r w:rsidR="007229FF" w:rsidRPr="000A21BC">
              <w:rPr>
                <w:rFonts w:asciiTheme="minorHAnsi" w:hAnsiTheme="minorHAnsi" w:cstheme="minorHAnsi"/>
                <w:shd w:val="clear" w:color="auto" w:fill="FFFFFF"/>
              </w:rPr>
              <w:t xml:space="preserve"> to serve for 2024-</w:t>
            </w:r>
            <w:r w:rsidR="00883421" w:rsidRPr="000A21BC">
              <w:rPr>
                <w:rFonts w:asciiTheme="minorHAnsi" w:hAnsiTheme="minorHAnsi" w:cstheme="minorHAnsi"/>
                <w:shd w:val="clear" w:color="auto" w:fill="FFFFFF"/>
              </w:rPr>
              <w:t>2026</w:t>
            </w:r>
            <w:r w:rsidR="002240B1" w:rsidRPr="000A21BC">
              <w:rPr>
                <w:rFonts w:asciiTheme="minorHAnsi" w:hAnsiTheme="minorHAnsi" w:cstheme="minorHAnsi"/>
                <w:shd w:val="clear" w:color="auto" w:fill="FFFFFF"/>
              </w:rPr>
              <w:t xml:space="preserve">:   </w:t>
            </w:r>
          </w:p>
          <w:p w14:paraId="48B6C265" w14:textId="7FFBC475" w:rsidR="002E2672" w:rsidRPr="000A21BC" w:rsidRDefault="00373A32" w:rsidP="000A21BC">
            <w:pPr>
              <w:pStyle w:val="ListParagraph"/>
              <w:tabs>
                <w:tab w:val="left" w:pos="459"/>
              </w:tabs>
              <w:ind w:left="360"/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 w:rsidRPr="000A21BC">
              <w:rPr>
                <w:rFonts w:asciiTheme="minorHAnsi" w:hAnsiTheme="minorHAnsi" w:cstheme="minorHAnsi"/>
                <w:shd w:val="clear" w:color="auto" w:fill="FFFFFF"/>
              </w:rPr>
              <w:t xml:space="preserve">Jacqui </w:t>
            </w:r>
            <w:r w:rsidR="00883421" w:rsidRPr="000A21BC">
              <w:rPr>
                <w:rFonts w:asciiTheme="minorHAnsi" w:hAnsiTheme="minorHAnsi" w:cstheme="minorHAnsi"/>
                <w:shd w:val="clear" w:color="auto" w:fill="FFFFFF"/>
              </w:rPr>
              <w:t>Staunton, Kevin Moffatt, Julie Reynolds</w:t>
            </w:r>
            <w:r w:rsidR="002240B1" w:rsidRPr="000A21BC">
              <w:rPr>
                <w:rFonts w:asciiTheme="minorHAnsi" w:hAnsiTheme="minorHAnsi" w:cstheme="minorHAnsi"/>
                <w:shd w:val="clear" w:color="auto" w:fill="FFFFFF"/>
              </w:rPr>
              <w:t xml:space="preserve">                        </w:t>
            </w:r>
          </w:p>
        </w:tc>
        <w:tc>
          <w:tcPr>
            <w:tcW w:w="993" w:type="dxa"/>
          </w:tcPr>
          <w:p w14:paraId="264C79FB" w14:textId="77777777" w:rsidR="002E2672" w:rsidRPr="002E2672" w:rsidRDefault="002E2672" w:rsidP="002E2672">
            <w:pPr>
              <w:ind w:left="426"/>
              <w:contextualSpacing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5EF04B21" w14:textId="77777777" w:rsidR="002E2672" w:rsidRPr="002E2672" w:rsidRDefault="002E2672" w:rsidP="002E2672">
            <w:pPr>
              <w:ind w:left="426"/>
              <w:contextualSpacing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0A21BC" w:rsidRPr="002E2672" w14:paraId="37E466D0" w14:textId="77777777" w:rsidTr="000A21BC">
        <w:tc>
          <w:tcPr>
            <w:tcW w:w="7932" w:type="dxa"/>
          </w:tcPr>
          <w:p w14:paraId="08670C18" w14:textId="77777777" w:rsidR="000A21BC" w:rsidRPr="000A21BC" w:rsidRDefault="000A21BC" w:rsidP="006474FB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 w:rsidRPr="000A21BC">
              <w:rPr>
                <w:rFonts w:asciiTheme="minorHAnsi" w:hAnsiTheme="minorHAnsi" w:cstheme="minorHAnsi"/>
                <w:shd w:val="clear" w:color="auto" w:fill="FFFFFF"/>
              </w:rPr>
              <w:t>To adopt the amended Articles of Association of Warwickshire Wildlife Trust Ltd</w:t>
            </w:r>
          </w:p>
        </w:tc>
        <w:tc>
          <w:tcPr>
            <w:tcW w:w="993" w:type="dxa"/>
          </w:tcPr>
          <w:p w14:paraId="7447A0EC" w14:textId="77777777" w:rsidR="000A21BC" w:rsidRPr="002E2672" w:rsidRDefault="000A21BC" w:rsidP="006474FB">
            <w:pPr>
              <w:ind w:left="426"/>
              <w:contextualSpacing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7AF58461" w14:textId="77777777" w:rsidR="000A21BC" w:rsidRPr="002E2672" w:rsidRDefault="000A21BC" w:rsidP="006474FB">
            <w:pPr>
              <w:ind w:left="426"/>
              <w:contextualSpacing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240B1" w:rsidRPr="002E2672" w14:paraId="1BFE8281" w14:textId="77777777" w:rsidTr="000A21BC">
        <w:tc>
          <w:tcPr>
            <w:tcW w:w="7932" w:type="dxa"/>
          </w:tcPr>
          <w:p w14:paraId="7C143595" w14:textId="0FD75B14" w:rsidR="002240B1" w:rsidRPr="000A21BC" w:rsidRDefault="000A21BC" w:rsidP="000A21B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 w:rsidRPr="000A21BC">
              <w:rPr>
                <w:rFonts w:asciiTheme="minorHAnsi" w:hAnsiTheme="minorHAnsi" w:cstheme="minorHAnsi"/>
                <w:shd w:val="clear" w:color="auto" w:fill="FFFFFF"/>
              </w:rPr>
              <w:t>To elect Auditors for 2024: Saffrey LLP</w:t>
            </w:r>
          </w:p>
        </w:tc>
        <w:tc>
          <w:tcPr>
            <w:tcW w:w="993" w:type="dxa"/>
          </w:tcPr>
          <w:p w14:paraId="2E587EB4" w14:textId="77777777" w:rsidR="002240B1" w:rsidRPr="002E2672" w:rsidRDefault="002240B1" w:rsidP="002240B1">
            <w:pPr>
              <w:ind w:left="426"/>
              <w:contextualSpacing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140196AF" w14:textId="77777777" w:rsidR="002240B1" w:rsidRPr="002E2672" w:rsidRDefault="002240B1" w:rsidP="002240B1">
            <w:pPr>
              <w:ind w:left="426"/>
              <w:contextualSpacing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0DE15AEB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  <w:color w:val="000000" w:themeColor="text1"/>
        </w:rPr>
      </w:pPr>
    </w:p>
    <w:p w14:paraId="1969AADC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  <w:r w:rsidRPr="002E2672">
        <w:rPr>
          <w:rFonts w:asciiTheme="minorHAnsi" w:hAnsiTheme="minorHAnsi" w:cstheme="minorHAnsi"/>
        </w:rPr>
        <w:t xml:space="preserve">Unless otherwise instructed, the proxy may vote as they think fit or abstain from voting. </w:t>
      </w:r>
    </w:p>
    <w:p w14:paraId="05CC8A53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</w:p>
    <w:p w14:paraId="12E341CF" w14:textId="77777777" w:rsidR="002E2672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</w:p>
    <w:p w14:paraId="59FF4B6D" w14:textId="6FBD9FF6" w:rsidR="006E10EF" w:rsidRPr="002E2672" w:rsidRDefault="002E2672" w:rsidP="002E2672">
      <w:pPr>
        <w:ind w:left="426"/>
        <w:contextualSpacing/>
        <w:rPr>
          <w:rFonts w:asciiTheme="minorHAnsi" w:hAnsiTheme="minorHAnsi" w:cstheme="minorHAnsi"/>
        </w:rPr>
      </w:pPr>
      <w:r w:rsidRPr="002E2672">
        <w:rPr>
          <w:rFonts w:asciiTheme="minorHAnsi" w:hAnsiTheme="minorHAnsi" w:cstheme="minorHAnsi"/>
        </w:rPr>
        <w:t>Signed: __________________________________Dated: __________________________</w:t>
      </w:r>
      <w:r w:rsidR="00327B1F">
        <w:rPr>
          <w:noProof/>
        </w:rPr>
        <w:drawing>
          <wp:anchor distT="0" distB="0" distL="114300" distR="114300" simplePos="0" relativeHeight="251658240" behindDoc="1" locked="0" layoutInCell="1" allowOverlap="1" wp14:anchorId="620811FC" wp14:editId="6AA6CD1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9040" cy="1102995"/>
            <wp:effectExtent l="0" t="0" r="3810" b="1905"/>
            <wp:wrapTight wrapText="bothSides">
              <wp:wrapPolygon edited="0">
                <wp:start x="0" y="0"/>
                <wp:lineTo x="0" y="21264"/>
                <wp:lineTo x="21556" y="21264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10EF" w:rsidRPr="002E2672" w:rsidSect="002E2672">
      <w:type w:val="continuous"/>
      <w:pgSz w:w="11910" w:h="16840"/>
      <w:pgMar w:top="284" w:right="720" w:bottom="72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214E"/>
    <w:multiLevelType w:val="hybridMultilevel"/>
    <w:tmpl w:val="2D5C9094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61548"/>
    <w:multiLevelType w:val="hybridMultilevel"/>
    <w:tmpl w:val="5E6E291C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195322"/>
    <w:multiLevelType w:val="hybridMultilevel"/>
    <w:tmpl w:val="95B4B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57602">
    <w:abstractNumId w:val="2"/>
  </w:num>
  <w:num w:numId="2" w16cid:durableId="1972860709">
    <w:abstractNumId w:val="0"/>
  </w:num>
  <w:num w:numId="3" w16cid:durableId="759182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EF"/>
    <w:rsid w:val="000A21BC"/>
    <w:rsid w:val="000A3788"/>
    <w:rsid w:val="001713C3"/>
    <w:rsid w:val="00184CFC"/>
    <w:rsid w:val="002240B1"/>
    <w:rsid w:val="002E2672"/>
    <w:rsid w:val="00327B1F"/>
    <w:rsid w:val="00373A32"/>
    <w:rsid w:val="006E10EF"/>
    <w:rsid w:val="007229FF"/>
    <w:rsid w:val="007637C9"/>
    <w:rsid w:val="007A0634"/>
    <w:rsid w:val="00883421"/>
    <w:rsid w:val="00C21CC6"/>
    <w:rsid w:val="00DA180B"/>
    <w:rsid w:val="00E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6FAC"/>
  <w15:docId w15:val="{96381398-B4AE-4A2B-A6CD-BD4181A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9"/>
      <w:ind w:left="1582" w:hanging="144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"/>
      <w:ind w:left="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26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2672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enquiries@wkw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Wildlife Trust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Henderson</dc:creator>
  <dc:description/>
  <cp:lastModifiedBy>Lindsay Butler</cp:lastModifiedBy>
  <cp:revision>3</cp:revision>
  <dcterms:created xsi:type="dcterms:W3CDTF">2024-05-23T14:02:00Z</dcterms:created>
  <dcterms:modified xsi:type="dcterms:W3CDTF">2024-05-24T09:21:00Z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2022-07-07T00:00:00Z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D:20220429143806</vt:lpwstr>
  </property>
</Properties>
</file>